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CC056" w14:textId="691F2F8F" w:rsidR="004430B7" w:rsidRPr="004430B7" w:rsidRDefault="004430B7">
      <w:pPr>
        <w:rPr>
          <w:b/>
          <w:bCs/>
          <w:color w:val="FF0000"/>
          <w:sz w:val="36"/>
          <w:szCs w:val="36"/>
        </w:rPr>
      </w:pPr>
      <w:r w:rsidRPr="004430B7">
        <w:rPr>
          <w:b/>
          <w:bCs/>
          <w:color w:val="FF0000"/>
          <w:sz w:val="36"/>
          <w:szCs w:val="36"/>
        </w:rPr>
        <w:t>DÚ 2                                             Jméno____________________</w:t>
      </w:r>
    </w:p>
    <w:p w14:paraId="6AFC3921" w14:textId="0F168273" w:rsidR="004A0FEE" w:rsidRPr="004430B7" w:rsidRDefault="004A0FEE">
      <w:pPr>
        <w:rPr>
          <w:sz w:val="28"/>
          <w:szCs w:val="28"/>
        </w:rPr>
      </w:pPr>
      <w:r w:rsidRPr="004430B7">
        <w:rPr>
          <w:sz w:val="28"/>
          <w:szCs w:val="28"/>
        </w:rPr>
        <w:t xml:space="preserve">Ke každému příkladu nakresli </w:t>
      </w:r>
      <w:r w:rsidR="004430B7">
        <w:rPr>
          <w:sz w:val="28"/>
          <w:szCs w:val="28"/>
        </w:rPr>
        <w:t xml:space="preserve">náčrtek a pak </w:t>
      </w:r>
      <w:r w:rsidRPr="004430B7">
        <w:rPr>
          <w:sz w:val="28"/>
          <w:szCs w:val="28"/>
        </w:rPr>
        <w:t>a narýsuj</w:t>
      </w:r>
      <w:r w:rsidR="004430B7">
        <w:rPr>
          <w:sz w:val="28"/>
          <w:szCs w:val="28"/>
        </w:rPr>
        <w:t>.</w:t>
      </w:r>
      <w:r w:rsidRPr="004430B7">
        <w:rPr>
          <w:sz w:val="28"/>
          <w:szCs w:val="28"/>
        </w:rPr>
        <w:t xml:space="preserve"> </w:t>
      </w:r>
    </w:p>
    <w:p w14:paraId="54F99346" w14:textId="3D32AE60" w:rsidR="004A0FEE" w:rsidRPr="004430B7" w:rsidRDefault="004A0FEE">
      <w:pPr>
        <w:rPr>
          <w:sz w:val="28"/>
          <w:szCs w:val="28"/>
        </w:rPr>
      </w:pPr>
      <w:r w:rsidRPr="004430B7">
        <w:rPr>
          <w:sz w:val="28"/>
          <w:szCs w:val="28"/>
        </w:rPr>
        <w:t>1) Narýsuj tečny ke kružnici s poloměrem 2 cm z bodu M, který je 8</w:t>
      </w:r>
      <w:r w:rsidR="004430B7">
        <w:rPr>
          <w:sz w:val="28"/>
          <w:szCs w:val="28"/>
        </w:rPr>
        <w:t xml:space="preserve"> </w:t>
      </w:r>
      <w:r w:rsidRPr="004430B7">
        <w:rPr>
          <w:sz w:val="28"/>
          <w:szCs w:val="28"/>
        </w:rPr>
        <w:t xml:space="preserve">cm od středu kružnice S.  </w:t>
      </w:r>
      <w:r w:rsidR="004430B7">
        <w:rPr>
          <w:sz w:val="28"/>
          <w:szCs w:val="28"/>
        </w:rPr>
        <w:t>(ve školním sešitě je obdobný příklad)</w:t>
      </w:r>
    </w:p>
    <w:p w14:paraId="4D8EAC01" w14:textId="7F071B06" w:rsidR="004A0FEE" w:rsidRPr="004430B7" w:rsidRDefault="004A0FEE">
      <w:pPr>
        <w:rPr>
          <w:sz w:val="28"/>
          <w:szCs w:val="28"/>
        </w:rPr>
      </w:pPr>
      <w:r w:rsidRPr="004430B7">
        <w:rPr>
          <w:sz w:val="28"/>
          <w:szCs w:val="28"/>
        </w:rPr>
        <w:t>2) Sestrojte pravoúhlý trojúhelník, pro který platí přepona c=10 cm a odvěsna a=</w:t>
      </w:r>
      <w:r w:rsidR="003310EB">
        <w:rPr>
          <w:sz w:val="28"/>
          <w:szCs w:val="28"/>
        </w:rPr>
        <w:t xml:space="preserve"> </w:t>
      </w:r>
      <w:r w:rsidRPr="004430B7">
        <w:rPr>
          <w:sz w:val="28"/>
          <w:szCs w:val="28"/>
        </w:rPr>
        <w:t xml:space="preserve">4 cm. </w:t>
      </w:r>
    </w:p>
    <w:p w14:paraId="6AEE4723" w14:textId="07CFDB56" w:rsidR="004A0FEE" w:rsidRPr="004430B7" w:rsidRDefault="004A0FEE">
      <w:pPr>
        <w:rPr>
          <w:sz w:val="28"/>
          <w:szCs w:val="28"/>
        </w:rPr>
      </w:pPr>
      <w:r w:rsidRPr="004430B7">
        <w:rPr>
          <w:sz w:val="28"/>
          <w:szCs w:val="28"/>
        </w:rPr>
        <w:t xml:space="preserve">3) Sestrojte trojúhelník ABC, je-li dáno: c=5 cm, b = 6 cm, </w:t>
      </w:r>
      <w:proofErr w:type="spellStart"/>
      <w:r w:rsidRPr="004430B7">
        <w:rPr>
          <w:sz w:val="28"/>
          <w:szCs w:val="28"/>
        </w:rPr>
        <w:t>va</w:t>
      </w:r>
      <w:proofErr w:type="spellEnd"/>
      <w:r w:rsidRPr="004430B7">
        <w:rPr>
          <w:sz w:val="28"/>
          <w:szCs w:val="28"/>
        </w:rPr>
        <w:t xml:space="preserve"> = 4 cm. Použijte Thaletovu kružnici. </w:t>
      </w:r>
      <w:r w:rsidR="004430B7">
        <w:rPr>
          <w:sz w:val="28"/>
          <w:szCs w:val="28"/>
        </w:rPr>
        <w:t>(ve školním sešitě je obdobný příklad)</w:t>
      </w:r>
    </w:p>
    <w:p w14:paraId="57CF8B14" w14:textId="4C1E1DB3" w:rsidR="004A0FEE" w:rsidRDefault="004430B7">
      <w:pPr>
        <w:rPr>
          <w:sz w:val="28"/>
          <w:szCs w:val="28"/>
          <w:u w:val="single"/>
        </w:rPr>
      </w:pPr>
      <w:r w:rsidRPr="004430B7">
        <w:rPr>
          <w:sz w:val="28"/>
          <w:szCs w:val="28"/>
          <w:u w:val="single"/>
        </w:rPr>
        <w:t>Odevzdat do neděle 25.4.</w:t>
      </w:r>
    </w:p>
    <w:p w14:paraId="3A66435B" w14:textId="0032C00C" w:rsidR="004430B7" w:rsidRPr="004430B7" w:rsidRDefault="004430B7" w:rsidP="004430B7">
      <w:pPr>
        <w:rPr>
          <w:sz w:val="28"/>
          <w:szCs w:val="28"/>
        </w:rPr>
      </w:pPr>
    </w:p>
    <w:p w14:paraId="35FE3280" w14:textId="73E41D6F" w:rsidR="004430B7" w:rsidRDefault="004430B7" w:rsidP="004430B7">
      <w:pPr>
        <w:rPr>
          <w:sz w:val="28"/>
          <w:szCs w:val="28"/>
          <w:u w:val="single"/>
        </w:rPr>
      </w:pPr>
    </w:p>
    <w:p w14:paraId="114A17C0" w14:textId="627DCDEE" w:rsidR="004430B7" w:rsidRPr="004430B7" w:rsidRDefault="004430B7" w:rsidP="004430B7">
      <w:pPr>
        <w:tabs>
          <w:tab w:val="left" w:pos="7428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4430B7" w:rsidRPr="004430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FEE"/>
    <w:rsid w:val="003310EB"/>
    <w:rsid w:val="004430B7"/>
    <w:rsid w:val="004A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817CF"/>
  <w15:chartTrackingRefBased/>
  <w15:docId w15:val="{6AA097AE-7350-412A-B4AD-B703AFA1B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75</Words>
  <Characters>443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Soukupová Blanka</dc:creator>
  <cp:keywords/>
  <dc:description/>
  <cp:lastModifiedBy>Soukupová Blanka</cp:lastModifiedBy>
  <cp:revision>3</cp:revision>
  <dcterms:created xsi:type="dcterms:W3CDTF">2021-04-22T17:27:00Z</dcterms:created>
  <dcterms:modified xsi:type="dcterms:W3CDTF">2021-04-22T17:42:00Z</dcterms:modified>
</cp:coreProperties>
</file>