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vertAnchor="text" w:horzAnchor="margin" w:tblpY="1057"/>
        <w:tblW w:w="0" w:type="auto"/>
        <w:tblLook w:val="04A0" w:firstRow="1" w:lastRow="0" w:firstColumn="1" w:lastColumn="0" w:noHBand="0" w:noVBand="1"/>
      </w:tblPr>
      <w:tblGrid>
        <w:gridCol w:w="2830"/>
        <w:gridCol w:w="2694"/>
      </w:tblGrid>
      <w:tr w:rsidR="00C46165" w14:paraId="0F064D0A" w14:textId="77777777" w:rsidTr="00C46165">
        <w:trPr>
          <w:trHeight w:val="704"/>
        </w:trPr>
        <w:tc>
          <w:tcPr>
            <w:tcW w:w="2830" w:type="dxa"/>
          </w:tcPr>
          <w:p w14:paraId="4AFD7A77" w14:textId="77777777" w:rsidR="00C46165" w:rsidRDefault="00C46165" w:rsidP="00C46165">
            <w:pPr>
              <w:rPr>
                <w:sz w:val="32"/>
                <w:szCs w:val="32"/>
              </w:rPr>
            </w:pPr>
            <w:r w:rsidRPr="00C46165">
              <w:rPr>
                <w:sz w:val="32"/>
                <w:szCs w:val="32"/>
              </w:rPr>
              <w:t xml:space="preserve">I                </w:t>
            </w:r>
            <w:r>
              <w:rPr>
                <w:sz w:val="32"/>
                <w:szCs w:val="32"/>
              </w:rPr>
              <w:t xml:space="preserve"> play</w:t>
            </w:r>
          </w:p>
        </w:tc>
        <w:tc>
          <w:tcPr>
            <w:tcW w:w="2694" w:type="dxa"/>
          </w:tcPr>
          <w:p w14:paraId="79500CC1" w14:textId="77777777" w:rsidR="00C46165" w:rsidRDefault="00C46165" w:rsidP="00C46165">
            <w:pPr>
              <w:rPr>
                <w:sz w:val="32"/>
                <w:szCs w:val="32"/>
              </w:rPr>
            </w:pPr>
            <w:proofErr w:type="spellStart"/>
            <w:r w:rsidRPr="00C46165">
              <w:rPr>
                <w:sz w:val="32"/>
                <w:szCs w:val="32"/>
              </w:rPr>
              <w:t>We</w:t>
            </w:r>
            <w:proofErr w:type="spellEnd"/>
            <w:r>
              <w:rPr>
                <w:sz w:val="32"/>
                <w:szCs w:val="32"/>
              </w:rPr>
              <w:t xml:space="preserve">           play</w:t>
            </w:r>
          </w:p>
        </w:tc>
      </w:tr>
      <w:tr w:rsidR="00C46165" w14:paraId="1CE37DE4" w14:textId="77777777" w:rsidTr="00C46165">
        <w:trPr>
          <w:trHeight w:val="829"/>
        </w:trPr>
        <w:tc>
          <w:tcPr>
            <w:tcW w:w="2830" w:type="dxa"/>
          </w:tcPr>
          <w:p w14:paraId="7FC63519" w14:textId="77777777" w:rsidR="00C46165" w:rsidRDefault="00C46165" w:rsidP="00C46165">
            <w:pPr>
              <w:rPr>
                <w:sz w:val="32"/>
                <w:szCs w:val="32"/>
              </w:rPr>
            </w:pPr>
            <w:proofErr w:type="spellStart"/>
            <w:r w:rsidRPr="00C46165">
              <w:rPr>
                <w:sz w:val="32"/>
                <w:szCs w:val="32"/>
              </w:rPr>
              <w:t>You</w:t>
            </w:r>
            <w:proofErr w:type="spellEnd"/>
            <w:r w:rsidRPr="00C46165">
              <w:rPr>
                <w:sz w:val="32"/>
                <w:szCs w:val="32"/>
              </w:rPr>
              <w:t xml:space="preserve">           </w:t>
            </w:r>
            <w:r>
              <w:rPr>
                <w:sz w:val="32"/>
                <w:szCs w:val="32"/>
              </w:rPr>
              <w:t>play</w:t>
            </w:r>
            <w:r w:rsidRPr="00C46165">
              <w:rPr>
                <w:sz w:val="32"/>
                <w:szCs w:val="32"/>
              </w:rPr>
              <w:t xml:space="preserve">                                </w:t>
            </w:r>
          </w:p>
        </w:tc>
        <w:tc>
          <w:tcPr>
            <w:tcW w:w="2694" w:type="dxa"/>
          </w:tcPr>
          <w:p w14:paraId="71EFF052" w14:textId="77777777" w:rsidR="00C46165" w:rsidRDefault="00C46165" w:rsidP="00C46165">
            <w:pPr>
              <w:rPr>
                <w:sz w:val="32"/>
                <w:szCs w:val="32"/>
              </w:rPr>
            </w:pPr>
            <w:proofErr w:type="spellStart"/>
            <w:r w:rsidRPr="00C46165">
              <w:rPr>
                <w:sz w:val="32"/>
                <w:szCs w:val="32"/>
              </w:rPr>
              <w:t>You</w:t>
            </w:r>
            <w:proofErr w:type="spellEnd"/>
            <w:r w:rsidRPr="00C46165">
              <w:rPr>
                <w:sz w:val="32"/>
                <w:szCs w:val="32"/>
              </w:rPr>
              <w:t xml:space="preserve">           </w:t>
            </w:r>
            <w:r>
              <w:rPr>
                <w:sz w:val="32"/>
                <w:szCs w:val="32"/>
              </w:rPr>
              <w:t>play</w:t>
            </w:r>
            <w:r w:rsidRPr="00C46165">
              <w:rPr>
                <w:sz w:val="32"/>
                <w:szCs w:val="32"/>
              </w:rPr>
              <w:t xml:space="preserve">                                </w:t>
            </w:r>
          </w:p>
        </w:tc>
      </w:tr>
      <w:tr w:rsidR="00C46165" w14:paraId="52827166" w14:textId="77777777" w:rsidTr="00C46165">
        <w:trPr>
          <w:trHeight w:val="1400"/>
        </w:trPr>
        <w:tc>
          <w:tcPr>
            <w:tcW w:w="2830" w:type="dxa"/>
          </w:tcPr>
          <w:p w14:paraId="5E61504B" w14:textId="77777777" w:rsidR="00C46165" w:rsidRPr="00C46165" w:rsidRDefault="00C46165" w:rsidP="00C46165">
            <w:pPr>
              <w:rPr>
                <w:sz w:val="32"/>
                <w:szCs w:val="32"/>
              </w:rPr>
            </w:pPr>
            <w:r w:rsidRPr="00C46165">
              <w:rPr>
                <w:sz w:val="32"/>
                <w:szCs w:val="32"/>
              </w:rPr>
              <w:t>He</w:t>
            </w:r>
          </w:p>
          <w:p w14:paraId="56523D7D" w14:textId="77777777" w:rsidR="00C46165" w:rsidRPr="00C46165" w:rsidRDefault="00C46165" w:rsidP="00C46165">
            <w:pPr>
              <w:rPr>
                <w:sz w:val="32"/>
                <w:szCs w:val="32"/>
              </w:rPr>
            </w:pPr>
            <w:proofErr w:type="spellStart"/>
            <w:r w:rsidRPr="00C46165">
              <w:rPr>
                <w:sz w:val="32"/>
                <w:szCs w:val="32"/>
              </w:rPr>
              <w:t>She</w:t>
            </w:r>
            <w:proofErr w:type="spellEnd"/>
            <w:r w:rsidRPr="00C46165">
              <w:rPr>
                <w:sz w:val="32"/>
                <w:szCs w:val="32"/>
              </w:rPr>
              <w:t xml:space="preserve">            </w:t>
            </w:r>
            <w:proofErr w:type="spellStart"/>
            <w:r>
              <w:rPr>
                <w:sz w:val="32"/>
                <w:szCs w:val="32"/>
              </w:rPr>
              <w:t>play</w:t>
            </w:r>
            <w:r w:rsidRPr="00C46165">
              <w:rPr>
                <w:sz w:val="32"/>
                <w:szCs w:val="32"/>
                <w:highlight w:val="yellow"/>
              </w:rPr>
              <w:t>s</w:t>
            </w:r>
            <w:proofErr w:type="spellEnd"/>
            <w:r w:rsidRPr="00C46165">
              <w:rPr>
                <w:sz w:val="32"/>
                <w:szCs w:val="32"/>
              </w:rPr>
              <w:t xml:space="preserve">                              </w:t>
            </w:r>
          </w:p>
          <w:p w14:paraId="2C0DC1FF" w14:textId="77777777" w:rsidR="00C46165" w:rsidRPr="00C46165" w:rsidRDefault="00C46165" w:rsidP="00C46165">
            <w:pPr>
              <w:rPr>
                <w:sz w:val="32"/>
                <w:szCs w:val="32"/>
              </w:rPr>
            </w:pPr>
            <w:proofErr w:type="spellStart"/>
            <w:r w:rsidRPr="00C46165">
              <w:rPr>
                <w:sz w:val="32"/>
                <w:szCs w:val="32"/>
              </w:rPr>
              <w:t>It</w:t>
            </w:r>
            <w:proofErr w:type="spellEnd"/>
          </w:p>
          <w:p w14:paraId="26D82875" w14:textId="77777777" w:rsidR="00C46165" w:rsidRDefault="00C46165" w:rsidP="00C46165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14:paraId="4D94DBA8" w14:textId="77777777" w:rsidR="00C46165" w:rsidRDefault="00C46165" w:rsidP="00C46165">
            <w:pPr>
              <w:rPr>
                <w:sz w:val="32"/>
                <w:szCs w:val="32"/>
              </w:rPr>
            </w:pPr>
          </w:p>
          <w:p w14:paraId="62BB9CFD" w14:textId="77777777" w:rsidR="00C46165" w:rsidRDefault="00C46165" w:rsidP="00C46165">
            <w:pPr>
              <w:rPr>
                <w:sz w:val="32"/>
                <w:szCs w:val="32"/>
              </w:rPr>
            </w:pPr>
            <w:proofErr w:type="spellStart"/>
            <w:r w:rsidRPr="00C46165">
              <w:rPr>
                <w:sz w:val="32"/>
                <w:szCs w:val="32"/>
              </w:rPr>
              <w:t>They</w:t>
            </w:r>
            <w:proofErr w:type="spellEnd"/>
            <w:r>
              <w:rPr>
                <w:sz w:val="32"/>
                <w:szCs w:val="32"/>
              </w:rPr>
              <w:t xml:space="preserve">        play</w:t>
            </w:r>
          </w:p>
        </w:tc>
      </w:tr>
    </w:tbl>
    <w:p w14:paraId="5F3C3D61" w14:textId="0DBD0A09" w:rsidR="00C46165" w:rsidRDefault="00C46165" w:rsidP="00C46165">
      <w:pPr>
        <w:pStyle w:val="Nadpis1"/>
        <w:rPr>
          <w:b/>
          <w:bCs/>
          <w:sz w:val="36"/>
          <w:szCs w:val="36"/>
          <w:u w:val="single"/>
        </w:rPr>
      </w:pPr>
      <w:r w:rsidRPr="00C46165">
        <w:rPr>
          <w:b/>
          <w:bCs/>
          <w:sz w:val="36"/>
          <w:szCs w:val="36"/>
          <w:u w:val="single"/>
        </w:rPr>
        <w:t xml:space="preserve"> </w:t>
      </w:r>
      <w:proofErr w:type="spellStart"/>
      <w:r w:rsidRPr="00C46165">
        <w:rPr>
          <w:b/>
          <w:bCs/>
          <w:sz w:val="36"/>
          <w:szCs w:val="36"/>
          <w:u w:val="single"/>
        </w:rPr>
        <w:t>Present</w:t>
      </w:r>
      <w:proofErr w:type="spellEnd"/>
      <w:r w:rsidRPr="00C46165">
        <w:rPr>
          <w:b/>
          <w:bCs/>
          <w:sz w:val="36"/>
          <w:szCs w:val="36"/>
          <w:u w:val="single"/>
        </w:rPr>
        <w:t xml:space="preserve"> </w:t>
      </w:r>
      <w:proofErr w:type="spellStart"/>
      <w:r w:rsidRPr="00C46165">
        <w:rPr>
          <w:b/>
          <w:bCs/>
          <w:sz w:val="36"/>
          <w:szCs w:val="36"/>
          <w:u w:val="single"/>
        </w:rPr>
        <w:t>simple</w:t>
      </w:r>
      <w:proofErr w:type="spellEnd"/>
    </w:p>
    <w:p w14:paraId="2836BB43" w14:textId="56BAB176" w:rsidR="00C46165" w:rsidRDefault="00C46165" w:rsidP="00C46165"/>
    <w:p w14:paraId="5336D794" w14:textId="79F92F30" w:rsidR="00C46165" w:rsidRDefault="00C46165" w:rsidP="00C46165"/>
    <w:p w14:paraId="67945040" w14:textId="3FD7A55B" w:rsidR="00C46165" w:rsidRDefault="00C46165" w:rsidP="00C46165"/>
    <w:p w14:paraId="4EEF626F" w14:textId="50A01603" w:rsidR="00C46165" w:rsidRDefault="00C46165" w:rsidP="00C46165"/>
    <w:p w14:paraId="28795B31" w14:textId="52AC2211" w:rsidR="00C46165" w:rsidRDefault="00C46165" w:rsidP="00C46165"/>
    <w:p w14:paraId="30A3DA04" w14:textId="18EF9E40" w:rsidR="00C46165" w:rsidRDefault="00C46165" w:rsidP="00C46165"/>
    <w:p w14:paraId="3B96CC13" w14:textId="231FD20A" w:rsidR="00C46165" w:rsidRDefault="00C46165" w:rsidP="00C46165"/>
    <w:p w14:paraId="16C99B02" w14:textId="4F4C593E" w:rsidR="00C46165" w:rsidRDefault="00C46165" w:rsidP="00C46165"/>
    <w:p w14:paraId="3F087E3C" w14:textId="43DF8E0D" w:rsidR="00C46165" w:rsidRDefault="00C46165" w:rsidP="00C46165"/>
    <w:p w14:paraId="725962C9" w14:textId="6A2F9F98" w:rsidR="00C46165" w:rsidRDefault="00C46165" w:rsidP="00C46165"/>
    <w:p w14:paraId="400A7DAF" w14:textId="6D8478E4" w:rsidR="00C46165" w:rsidRDefault="00C46165" w:rsidP="00C46165"/>
    <w:p w14:paraId="0E1EA643" w14:textId="48DD0D50" w:rsidR="00C46165" w:rsidRDefault="00C46165" w:rsidP="00C46165"/>
    <w:p w14:paraId="6354A002" w14:textId="408B66C9" w:rsidR="00C46165" w:rsidRDefault="00C46165" w:rsidP="00C46165"/>
    <w:p w14:paraId="3EF302BD" w14:textId="0BBCDEB6" w:rsidR="00C46165" w:rsidRDefault="00C46165" w:rsidP="00C46165"/>
    <w:p w14:paraId="67B89B9F" w14:textId="303702BF" w:rsidR="00C46165" w:rsidRDefault="00C46165" w:rsidP="00C46165"/>
    <w:p w14:paraId="49712703" w14:textId="436E4B7F" w:rsidR="00C46165" w:rsidRPr="00C46165" w:rsidRDefault="00C46165" w:rsidP="00C46165">
      <w:pPr>
        <w:rPr>
          <w:sz w:val="32"/>
          <w:szCs w:val="32"/>
        </w:rPr>
      </w:pPr>
      <w:r w:rsidRPr="00C46165">
        <w:rPr>
          <w:sz w:val="32"/>
          <w:szCs w:val="32"/>
        </w:rPr>
        <w:t xml:space="preserve">Ve 3. osobě, čísla jednotného </w:t>
      </w:r>
      <w:proofErr w:type="gramStart"/>
      <w:r w:rsidRPr="00C46165">
        <w:rPr>
          <w:sz w:val="32"/>
          <w:szCs w:val="32"/>
        </w:rPr>
        <w:t xml:space="preserve">přidáváme </w:t>
      </w:r>
      <w:r w:rsidRPr="00C46165">
        <w:rPr>
          <w:sz w:val="32"/>
          <w:szCs w:val="32"/>
          <w:highlight w:val="yellow"/>
        </w:rPr>
        <w:t>-s</w:t>
      </w:r>
      <w:proofErr w:type="gramEnd"/>
      <w:r w:rsidRPr="00C46165">
        <w:rPr>
          <w:sz w:val="32"/>
          <w:szCs w:val="32"/>
        </w:rPr>
        <w:t xml:space="preserve"> ke slovesu.</w:t>
      </w:r>
    </w:p>
    <w:sectPr w:rsidR="00C46165" w:rsidRPr="00C46165" w:rsidSect="002D57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C6065" w14:textId="77777777" w:rsidR="00DF7BF3" w:rsidRDefault="00DF7BF3" w:rsidP="00C46165">
      <w:r>
        <w:separator/>
      </w:r>
    </w:p>
  </w:endnote>
  <w:endnote w:type="continuationSeparator" w:id="0">
    <w:p w14:paraId="1D97DDCA" w14:textId="77777777" w:rsidR="00DF7BF3" w:rsidRDefault="00DF7BF3" w:rsidP="00C4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D787E" w14:textId="77777777" w:rsidR="00DF7BF3" w:rsidRDefault="00DF7BF3" w:rsidP="00C46165">
      <w:r>
        <w:separator/>
      </w:r>
    </w:p>
  </w:footnote>
  <w:footnote w:type="continuationSeparator" w:id="0">
    <w:p w14:paraId="603DC311" w14:textId="77777777" w:rsidR="00DF7BF3" w:rsidRDefault="00DF7BF3" w:rsidP="00C46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2680"/>
    <w:multiLevelType w:val="hybridMultilevel"/>
    <w:tmpl w:val="7360B1E2"/>
    <w:lvl w:ilvl="0" w:tplc="29B69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65"/>
    <w:rsid w:val="002D575F"/>
    <w:rsid w:val="003C7058"/>
    <w:rsid w:val="00C46165"/>
    <w:rsid w:val="00D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41C56A"/>
  <w15:chartTrackingRefBased/>
  <w15:docId w15:val="{431010AF-3D65-C64D-AF56-0CCA378F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461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6165"/>
    <w:pPr>
      <w:ind w:left="720"/>
      <w:contextualSpacing/>
    </w:pPr>
  </w:style>
  <w:style w:type="table" w:styleId="Mkatabulky">
    <w:name w:val="Table Grid"/>
    <w:basedOn w:val="Normlntabulka"/>
    <w:uiPriority w:val="39"/>
    <w:rsid w:val="00C46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61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6165"/>
  </w:style>
  <w:style w:type="paragraph" w:styleId="Zpat">
    <w:name w:val="footer"/>
    <w:basedOn w:val="Normln"/>
    <w:link w:val="ZpatChar"/>
    <w:uiPriority w:val="99"/>
    <w:unhideWhenUsed/>
    <w:rsid w:val="00C461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6165"/>
  </w:style>
  <w:style w:type="paragraph" w:styleId="Podnadpis">
    <w:name w:val="Subtitle"/>
    <w:basedOn w:val="Normln"/>
    <w:next w:val="Normln"/>
    <w:link w:val="PodnadpisChar"/>
    <w:uiPriority w:val="11"/>
    <w:qFormat/>
    <w:rsid w:val="00C4616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C46165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C461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2021-04-15T13:16:00Z</dcterms:created>
  <dcterms:modified xsi:type="dcterms:W3CDTF">2021-04-15T13:27:00Z</dcterms:modified>
</cp:coreProperties>
</file>