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06E3" w14:textId="77777777" w:rsidR="007D1550" w:rsidRPr="007D1550" w:rsidRDefault="007D1550" w:rsidP="007D1550">
      <w:pPr>
        <w:rPr>
          <w:b/>
          <w:bCs/>
        </w:rPr>
      </w:pPr>
      <w:r w:rsidRPr="007D1550">
        <w:rPr>
          <w:b/>
          <w:bCs/>
        </w:rPr>
        <w:t>DRUHÁ FÁZE PRŮMYSLOVÉ REVOLUCE (2. polovina 19. století)</w:t>
      </w:r>
    </w:p>
    <w:p w14:paraId="7A0327B9" w14:textId="77777777" w:rsidR="007D1550" w:rsidRPr="007D1550" w:rsidRDefault="007D1550" w:rsidP="007D1550">
      <w:pPr>
        <w:rPr>
          <w:b/>
          <w:bCs/>
        </w:rPr>
      </w:pPr>
      <w:r w:rsidRPr="007D1550">
        <w:rPr>
          <w:b/>
          <w:bCs/>
        </w:rPr>
        <w:t>- nové objevy a vynálezy s využitím spalovacích motorů, elektrické energie a poznatků v chemii</w:t>
      </w:r>
    </w:p>
    <w:p w14:paraId="6617EEAC" w14:textId="77777777" w:rsidR="007D1550" w:rsidRPr="007D1550" w:rsidRDefault="007D1550" w:rsidP="007D1550">
      <w:pPr>
        <w:rPr>
          <w:b/>
          <w:bCs/>
        </w:rPr>
      </w:pPr>
      <w:r w:rsidRPr="007D1550">
        <w:rPr>
          <w:b/>
          <w:bCs/>
        </w:rPr>
        <w:t xml:space="preserve">- využití parních turbín na výrobu el. energie, umělých hmot a hnojiv, spalovacích motorů v dopravě (benzín, nafta) pro první automobily, letadla, </w:t>
      </w:r>
      <w:proofErr w:type="gramStart"/>
      <w:r w:rsidRPr="007D1550">
        <w:rPr>
          <w:b/>
          <w:bCs/>
        </w:rPr>
        <w:t>lodě - v</w:t>
      </w:r>
      <w:proofErr w:type="gramEnd"/>
      <w:r w:rsidRPr="007D1550">
        <w:rPr>
          <w:b/>
          <w:bCs/>
        </w:rPr>
        <w:t xml:space="preserve"> zemědělství došlo k velké změně v hospodaření, bylo zavedeno tzv. střídavé hospodaření, kdy se pravidelně střídaly plodiny</w:t>
      </w:r>
    </w:p>
    <w:p w14:paraId="3F2C3019" w14:textId="77777777" w:rsidR="007D1550" w:rsidRPr="007D1550" w:rsidRDefault="007D1550" w:rsidP="007D1550">
      <w:pPr>
        <w:rPr>
          <w:b/>
          <w:bCs/>
        </w:rPr>
      </w:pPr>
      <w:r w:rsidRPr="007D1550">
        <w:rPr>
          <w:b/>
          <w:bCs/>
        </w:rPr>
        <w:t>-chová se více dobytka, využívají se parní traktory, mlátičky… na velkostatcích</w:t>
      </w:r>
    </w:p>
    <w:p w14:paraId="1D3E1357" w14:textId="77777777" w:rsidR="007D1550" w:rsidRPr="007D1550" w:rsidRDefault="007D1550" w:rsidP="007D1550">
      <w:pPr>
        <w:rPr>
          <w:b/>
          <w:bCs/>
        </w:rPr>
      </w:pPr>
      <w:r w:rsidRPr="007D1550">
        <w:rPr>
          <w:b/>
          <w:bCs/>
        </w:rPr>
        <w:t>- velký rozvoj měst, zlepšovala se hygiena a počet obyvatel se zdvojnásobil</w:t>
      </w:r>
    </w:p>
    <w:p w14:paraId="7178A56D" w14:textId="77777777" w:rsidR="007D1550" w:rsidRPr="007D1550" w:rsidRDefault="007D1550" w:rsidP="007D1550">
      <w:pPr>
        <w:rPr>
          <w:b/>
          <w:bCs/>
        </w:rPr>
      </w:pPr>
      <w:r w:rsidRPr="007D1550">
        <w:rPr>
          <w:b/>
          <w:bCs/>
        </w:rPr>
        <w:t>-vznikají nová povolání – elektrikáři, instalatéři…</w:t>
      </w:r>
    </w:p>
    <w:p w14:paraId="3C6F48F9" w14:textId="77777777" w:rsidR="007D1550" w:rsidRPr="007D1550" w:rsidRDefault="007D1550" w:rsidP="007D1550">
      <w:pPr>
        <w:rPr>
          <w:b/>
          <w:bCs/>
        </w:rPr>
      </w:pPr>
      <w:r w:rsidRPr="007D1550">
        <w:rPr>
          <w:b/>
          <w:bCs/>
        </w:rPr>
        <w:t>- pracovní podmínky dělníků byly špatné (pracovali 6 dnů v týdnu 12 a více hodin, dokonce pracovaly i děti a ženy za nízké mzdy)</w:t>
      </w:r>
    </w:p>
    <w:p w14:paraId="144F5466" w14:textId="77777777" w:rsidR="007D1550" w:rsidRPr="007D1550" w:rsidRDefault="007D1550" w:rsidP="007D1550">
      <w:pPr>
        <w:rPr>
          <w:b/>
          <w:bCs/>
        </w:rPr>
      </w:pPr>
      <w:r w:rsidRPr="007D1550">
        <w:rPr>
          <w:b/>
          <w:bCs/>
        </w:rPr>
        <w:t>Snaha o nápravu společnosti</w:t>
      </w:r>
    </w:p>
    <w:p w14:paraId="42657BA9" w14:textId="77777777" w:rsidR="007D1550" w:rsidRPr="007D1550" w:rsidRDefault="007D1550" w:rsidP="007D1550">
      <w:pPr>
        <w:rPr>
          <w:b/>
          <w:bCs/>
        </w:rPr>
      </w:pPr>
      <w:r w:rsidRPr="007D1550">
        <w:rPr>
          <w:b/>
          <w:bCs/>
        </w:rPr>
        <w:t>- v boji za zlepšení podmínek se dělníci sdružují v odborech</w:t>
      </w:r>
    </w:p>
    <w:p w14:paraId="4A45DB7C" w14:textId="77777777" w:rsidR="007D1550" w:rsidRPr="007D1550" w:rsidRDefault="007D1550" w:rsidP="007D1550">
      <w:pPr>
        <w:rPr>
          <w:b/>
          <w:bCs/>
        </w:rPr>
      </w:pPr>
      <w:r w:rsidRPr="007D1550">
        <w:rPr>
          <w:b/>
          <w:bCs/>
        </w:rPr>
        <w:t>- ženy (feministky a sufražetky) chtěly stejná práva jako muži</w:t>
      </w:r>
    </w:p>
    <w:p w14:paraId="7501FCC2" w14:textId="77777777" w:rsidR="007D1550" w:rsidRPr="007D1550" w:rsidRDefault="007D1550" w:rsidP="007D1550">
      <w:pPr>
        <w:rPr>
          <w:b/>
          <w:bCs/>
        </w:rPr>
      </w:pPr>
      <w:r w:rsidRPr="007D1550">
        <w:rPr>
          <w:b/>
          <w:bCs/>
        </w:rPr>
        <w:t>- B. Engels a K. Marx byli přesvědčeny, že změny mohou nastat jen násilnou cestou, jejich příznivci byli označováni za marxisty nebo socialisty</w:t>
      </w:r>
    </w:p>
    <w:p w14:paraId="684AA113" w14:textId="77777777" w:rsidR="007D1550" w:rsidRPr="007D1550" w:rsidRDefault="007D1550" w:rsidP="007D1550">
      <w:pPr>
        <w:rPr>
          <w:b/>
          <w:bCs/>
        </w:rPr>
      </w:pPr>
      <w:r w:rsidRPr="007D1550">
        <w:rPr>
          <w:b/>
          <w:bCs/>
        </w:rPr>
        <w:t>- snahy o zlepšení postavení Židů a Romů</w:t>
      </w:r>
    </w:p>
    <w:p w14:paraId="121246D3" w14:textId="77777777" w:rsidR="00077E87" w:rsidRDefault="00077E87">
      <w:bookmarkStart w:id="0" w:name="_GoBack"/>
      <w:bookmarkEnd w:id="0"/>
    </w:p>
    <w:sectPr w:rsidR="0007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50"/>
    <w:rsid w:val="00077E87"/>
    <w:rsid w:val="007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AA7B"/>
  <w15:chartTrackingRefBased/>
  <w15:docId w15:val="{854FF583-4C43-413B-90F7-F2848627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1</cp:revision>
  <dcterms:created xsi:type="dcterms:W3CDTF">2020-04-02T07:35:00Z</dcterms:created>
  <dcterms:modified xsi:type="dcterms:W3CDTF">2020-04-02T07:36:00Z</dcterms:modified>
</cp:coreProperties>
</file>